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CFA" w:rsidRPr="00DD5CFA" w:rsidRDefault="00DD5CFA" w:rsidP="00DD5CFA">
      <w:pPr>
        <w:spacing w:before="100" w:before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DD5CF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Selçuk Üniversitesi Kulu Sağlık Bilimleri Fakültesi Kalite Politikası</w:t>
      </w:r>
    </w:p>
    <w:p w:rsidR="00DD5CFA" w:rsidRPr="00DD5CFA" w:rsidRDefault="00DD5CFA" w:rsidP="00DD5CFA">
      <w:pPr>
        <w:spacing w:before="100" w:before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gramStart"/>
      <w:r w:rsidRPr="00DD5CF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  <w14:ligatures w14:val="none"/>
        </w:rPr>
        <w:t>Selçuk Üniversitesi Kulu Sağlık Bilimleri Fakültesi olarak;</w:t>
      </w:r>
      <w:r w:rsidRPr="00DD5CF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eğitim-öğretim, araştırma-geliştirme, toplumsal katkı ve yönetişim faaliyetlerimizi Selçuk Üniversitesinin kalite güvencesi anlayışı doğrultusunda yürütmeyi; sağlık alanında bilimsel bilgi üreten, etik değerlere bağlı, yenilikçi, toplumsal sorumluluk sahibi, eleştirel düşünebilen ve yaşam boyu öğrenmeyi benimseyen sağlık profesyonelleri yetiştirmeyi temel ilke olarak kabul ederiz.</w:t>
      </w:r>
      <w:proofErr w:type="gramEnd"/>
    </w:p>
    <w:p w:rsidR="00DD5CFA" w:rsidRPr="00DD5CFA" w:rsidRDefault="00DD5CFA" w:rsidP="00DD5CFA">
      <w:pPr>
        <w:spacing w:before="100" w:before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D5CF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Bu doğrultuda;</w:t>
      </w:r>
    </w:p>
    <w:p w:rsidR="00DD5CFA" w:rsidRPr="00DD5CFA" w:rsidRDefault="00DD5CFA" w:rsidP="00DD5CFA">
      <w:pPr>
        <w:numPr>
          <w:ilvl w:val="0"/>
          <w:numId w:val="1"/>
        </w:numPr>
        <w:spacing w:before="100" w:before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D5CF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Eğitim programlarımızı ulusal çekirdek eğitim programları, akreditasyon standartları ve paydaş görüşleri doğrultusunda sürekli geliştirmeyi, </w:t>
      </w:r>
    </w:p>
    <w:p w:rsidR="00DD5CFA" w:rsidRPr="00DD5CFA" w:rsidRDefault="00DD5CFA" w:rsidP="00DD5CFA">
      <w:pPr>
        <w:numPr>
          <w:ilvl w:val="0"/>
          <w:numId w:val="1"/>
        </w:numPr>
        <w:spacing w:before="100" w:before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D5CF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Öğrenci merkezli eğitim anlayışını benimseyerek öğrencilerimizin mesleki, bilimsel ve sosyal gelişimlerini desteklemeyi, </w:t>
      </w:r>
    </w:p>
    <w:p w:rsidR="00DD5CFA" w:rsidRPr="00DD5CFA" w:rsidRDefault="00DD5CFA" w:rsidP="00DD5CFA">
      <w:pPr>
        <w:numPr>
          <w:ilvl w:val="0"/>
          <w:numId w:val="1"/>
        </w:numPr>
        <w:spacing w:before="100" w:before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D5CF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Bilimsel araştırma ve yenilikçilik kültürünü güçlendirerek sağlık bilimleri alanında bilgi üretimine ve kanıta dayalı uygulamaların yaygınlaştırılmasına katkı sağlamayı, </w:t>
      </w:r>
    </w:p>
    <w:p w:rsidR="00DD5CFA" w:rsidRPr="00DD5CFA" w:rsidRDefault="00DD5CFA" w:rsidP="00DD5CFA">
      <w:pPr>
        <w:numPr>
          <w:ilvl w:val="0"/>
          <w:numId w:val="1"/>
        </w:numPr>
        <w:spacing w:before="100" w:before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D5CF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Bölgesel, ulusal ve küresel sağlık gereksinimlerini dikkate alarak toplumsal katkı faaliyetleri yürütmeyi, </w:t>
      </w:r>
    </w:p>
    <w:p w:rsidR="00DD5CFA" w:rsidRPr="00DD5CFA" w:rsidRDefault="00DD5CFA" w:rsidP="00DD5CFA">
      <w:pPr>
        <w:numPr>
          <w:ilvl w:val="0"/>
          <w:numId w:val="1"/>
        </w:numPr>
        <w:spacing w:before="100" w:before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D5CF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Kulu ve çevresinin sağlık, eğitim ve sosyal kalkınma ihtiyaçlarına duyarlı projeler geliştirerek bölgesel kalkınmaya katkı sunmayı, </w:t>
      </w:r>
    </w:p>
    <w:p w:rsidR="00DD5CFA" w:rsidRPr="00DD5CFA" w:rsidRDefault="00DD5CFA" w:rsidP="00DD5CFA">
      <w:pPr>
        <w:numPr>
          <w:ilvl w:val="0"/>
          <w:numId w:val="1"/>
        </w:numPr>
        <w:spacing w:before="100" w:before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D5CF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Kırsal bölgelerde sağlık hizmetlerinin geliştirilmesine yönelik eğitim, araştırma ve uygulama faaliyetlerini desteklemeyi, </w:t>
      </w:r>
    </w:p>
    <w:p w:rsidR="00DD5CFA" w:rsidRPr="00DD5CFA" w:rsidRDefault="00DD5CFA" w:rsidP="00DD5CFA">
      <w:pPr>
        <w:numPr>
          <w:ilvl w:val="0"/>
          <w:numId w:val="1"/>
        </w:numPr>
        <w:spacing w:before="100" w:before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D5CF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Yerel yönetimler, sağlık kuruluşları, sivil toplum kuruluşları ve diğer paydaşlarla iş birliğini güçlendirerek bölgesel gelişime katkıda bulunmayı, </w:t>
      </w:r>
    </w:p>
    <w:p w:rsidR="00DD5CFA" w:rsidRPr="00DD5CFA" w:rsidRDefault="00DD5CFA" w:rsidP="00DD5CFA">
      <w:pPr>
        <w:numPr>
          <w:ilvl w:val="0"/>
          <w:numId w:val="1"/>
        </w:numPr>
        <w:spacing w:before="100" w:before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D5CF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İç ve dış paydaşların karar alma ve iyileştirme süreçlerine aktif katılımını teşvik etmeyi, </w:t>
      </w:r>
    </w:p>
    <w:p w:rsidR="00DD5CFA" w:rsidRPr="00DD5CFA" w:rsidRDefault="00DD5CFA" w:rsidP="00DD5CFA">
      <w:pPr>
        <w:numPr>
          <w:ilvl w:val="0"/>
          <w:numId w:val="1"/>
        </w:numPr>
        <w:spacing w:before="100" w:before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D5CF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Akademik ve idari süreçlerde şeffaflık, hesap verebilirlik, etik değerlere bağlılık ve katılımcı yönetim anlayışını benimsemeyi, </w:t>
      </w:r>
    </w:p>
    <w:p w:rsidR="00DD5CFA" w:rsidRPr="00DD5CFA" w:rsidRDefault="00DD5CFA" w:rsidP="00DD5CFA">
      <w:pPr>
        <w:numPr>
          <w:ilvl w:val="0"/>
          <w:numId w:val="1"/>
        </w:numPr>
        <w:spacing w:before="100" w:before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D5CF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Dijital dönüşüm, sürdürülebilirlik ve çevresel sorumluluk ilkelerini tüm faaliyetlerimize </w:t>
      </w:r>
      <w:proofErr w:type="gramStart"/>
      <w:r w:rsidRPr="00DD5CF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entegre</w:t>
      </w:r>
      <w:proofErr w:type="gramEnd"/>
      <w:r w:rsidRPr="00DD5CF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etmeyi, </w:t>
      </w:r>
    </w:p>
    <w:p w:rsidR="00DD5CFA" w:rsidRPr="00DD5CFA" w:rsidRDefault="00DD5CFA" w:rsidP="00DD5CFA">
      <w:pPr>
        <w:numPr>
          <w:ilvl w:val="0"/>
          <w:numId w:val="1"/>
        </w:numPr>
        <w:spacing w:before="100" w:before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D5CF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Öğrenci, çalışan, mezun ve paydaş memnuniyetini düzenli olarak izleyerek sürekli iyileştirme kültürünü yaygınlaştırmayı, </w:t>
      </w:r>
    </w:p>
    <w:p w:rsidR="00DD5CFA" w:rsidRPr="00DD5CFA" w:rsidRDefault="00DD5CFA" w:rsidP="00DD5CFA">
      <w:pPr>
        <w:numPr>
          <w:ilvl w:val="0"/>
          <w:numId w:val="1"/>
        </w:numPr>
        <w:spacing w:before="100" w:before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D5CF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Ulusal ve uluslararası iş birliklerini artırarak fakültemizin görünürlüğünü ve akademik rekabet gücünü geliştirmeyi, </w:t>
      </w:r>
    </w:p>
    <w:p w:rsidR="00DD5CFA" w:rsidRPr="00DD5CFA" w:rsidRDefault="00DD5CFA" w:rsidP="00DD5CFA">
      <w:pPr>
        <w:numPr>
          <w:ilvl w:val="0"/>
          <w:numId w:val="1"/>
        </w:numPr>
        <w:spacing w:before="100" w:before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D5CF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Tüm faaliyetlerimizi kalite güvencesi sistemi kapsamında Planla-Uygula-Kontrol Et-Önlem Al (PUKÖ) döngüsü anlayışıyla yürütmeyi, </w:t>
      </w:r>
    </w:p>
    <w:p w:rsidR="00DD5CFA" w:rsidRPr="00DD5CFA" w:rsidRDefault="00DD5CFA" w:rsidP="00DD5CFA">
      <w:pPr>
        <w:spacing w:before="100" w:before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bookmarkStart w:id="0" w:name="_GoBack"/>
      <w:proofErr w:type="gramStart"/>
      <w:r w:rsidRPr="00DD5CF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  <w14:ligatures w14:val="none"/>
        </w:rPr>
        <w:t>taahhüt</w:t>
      </w:r>
      <w:proofErr w:type="gramEnd"/>
      <w:r w:rsidRPr="00DD5CF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  <w14:ligatures w14:val="none"/>
        </w:rPr>
        <w:t xml:space="preserve"> ederiz.</w:t>
      </w:r>
    </w:p>
    <w:bookmarkEnd w:id="0"/>
    <w:p w:rsidR="00DD5CFA" w:rsidRDefault="00DD5CFA"/>
    <w:sectPr w:rsidR="00DD5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E05732"/>
    <w:multiLevelType w:val="multilevel"/>
    <w:tmpl w:val="D7E2B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FA"/>
    <w:rsid w:val="00312AD6"/>
    <w:rsid w:val="00633D37"/>
    <w:rsid w:val="00D2573F"/>
    <w:rsid w:val="00DA49DA"/>
    <w:rsid w:val="00DD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260E2"/>
  <w15:chartTrackingRefBased/>
  <w15:docId w15:val="{F37EFC9F-57DC-4C08-97AA-61D10DE45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DD5CFA"/>
    <w:pPr>
      <w:spacing w:before="100" w:before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DD5CFA"/>
    <w:rPr>
      <w:rFonts w:ascii="Times New Roman" w:eastAsia="Times New Roman" w:hAnsi="Times New Roman" w:cs="Times New Roman"/>
      <w:b/>
      <w:bCs/>
      <w:kern w:val="0"/>
      <w:sz w:val="27"/>
      <w:szCs w:val="27"/>
      <w:lang w:eastAsia="tr-T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D5CFA"/>
    <w:pPr>
      <w:spacing w:before="100" w:before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DD5C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9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5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4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2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64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89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3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8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1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3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0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248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69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9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15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28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9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2026-06-02T15:37:00Z</dcterms:created>
  <dcterms:modified xsi:type="dcterms:W3CDTF">2026-06-02T15:39:00Z</dcterms:modified>
</cp:coreProperties>
</file>